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7630CE">
        <w:rPr>
          <w:b/>
        </w:rPr>
        <w:t>Minutes</w:t>
      </w:r>
    </w:p>
    <w:p w:rsidR="00F62E7B" w:rsidRDefault="004374BC">
      <w:pPr>
        <w:jc w:val="center"/>
      </w:pPr>
      <w:r>
        <w:rPr>
          <w:b/>
        </w:rPr>
        <w:t>December 15</w:t>
      </w:r>
      <w:r w:rsidR="00900BE1">
        <w:rPr>
          <w:b/>
        </w:rPr>
        <w:t xml:space="preserve">, 2015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4374BC" w:rsidRDefault="00900BE1" w:rsidP="004374BC">
      <w:pPr>
        <w:pStyle w:val="ListParagraph"/>
        <w:numPr>
          <w:ilvl w:val="0"/>
          <w:numId w:val="10"/>
        </w:numPr>
      </w:pPr>
      <w:r w:rsidRPr="004374BC">
        <w:rPr>
          <w:b/>
        </w:rPr>
        <w:t xml:space="preserve">Devotions – </w:t>
      </w:r>
      <w:r w:rsidR="004374BC">
        <w:t>Val Sperry</w:t>
      </w:r>
      <w:r>
        <w:t xml:space="preserve"> </w:t>
      </w:r>
    </w:p>
    <w:p w:rsidR="007007DB" w:rsidRDefault="00900BE1" w:rsidP="007007DB">
      <w:pPr>
        <w:pStyle w:val="ListParagraph"/>
      </w:pPr>
      <w:r>
        <w:tab/>
      </w:r>
    </w:p>
    <w:p w:rsidR="00F62E7B" w:rsidRDefault="00900BE1" w:rsidP="007007DB">
      <w:pPr>
        <w:pStyle w:val="ListParagraph"/>
        <w:numPr>
          <w:ilvl w:val="0"/>
          <w:numId w:val="10"/>
        </w:numPr>
      </w:pPr>
      <w:r>
        <w:t xml:space="preserve">       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1948"/>
        <w:gridCol w:w="14"/>
        <w:gridCol w:w="285"/>
        <w:gridCol w:w="2344"/>
        <w:gridCol w:w="470"/>
      </w:tblGrid>
      <w:tr w:rsidR="007007DB" w:rsidTr="00EC0BF9">
        <w:trPr>
          <w:jc w:val="center"/>
        </w:trPr>
        <w:tc>
          <w:tcPr>
            <w:tcW w:w="2338" w:type="dxa"/>
          </w:tcPr>
          <w:p w:rsidR="007007DB" w:rsidRDefault="007007DB" w:rsidP="00EC0BF9">
            <w:r>
              <w:t>Ron Ackerman</w:t>
            </w:r>
          </w:p>
        </w:tc>
        <w:tc>
          <w:tcPr>
            <w:tcW w:w="390" w:type="dxa"/>
          </w:tcPr>
          <w:p w:rsidR="007007DB" w:rsidRDefault="00AF0DF2" w:rsidP="00EC0BF9">
            <w:r>
              <w:t>X</w:t>
            </w:r>
          </w:p>
        </w:tc>
        <w:tc>
          <w:tcPr>
            <w:tcW w:w="1948" w:type="dxa"/>
          </w:tcPr>
          <w:p w:rsidR="007007DB" w:rsidRDefault="007007DB" w:rsidP="00EC0BF9">
            <w:r>
              <w:t xml:space="preserve">Gary </w:t>
            </w:r>
            <w:proofErr w:type="spellStart"/>
            <w:r>
              <w:t>Blomster</w:t>
            </w:r>
            <w:proofErr w:type="spellEnd"/>
          </w:p>
        </w:tc>
        <w:tc>
          <w:tcPr>
            <w:tcW w:w="299" w:type="dxa"/>
            <w:gridSpan w:val="2"/>
          </w:tcPr>
          <w:p w:rsidR="007007DB" w:rsidRDefault="00AF0DF2" w:rsidP="00EC0BF9">
            <w:r>
              <w:t>X</w:t>
            </w:r>
          </w:p>
        </w:tc>
        <w:tc>
          <w:tcPr>
            <w:tcW w:w="2344" w:type="dxa"/>
          </w:tcPr>
          <w:p w:rsidR="007007DB" w:rsidRDefault="007007DB" w:rsidP="00EC0BF9">
            <w:r>
              <w:t>Kathy Pullen</w:t>
            </w:r>
          </w:p>
        </w:tc>
        <w:tc>
          <w:tcPr>
            <w:tcW w:w="470" w:type="dxa"/>
          </w:tcPr>
          <w:p w:rsidR="007007DB" w:rsidRDefault="00AF0DF2" w:rsidP="00EC0BF9">
            <w:r>
              <w:t>X</w:t>
            </w:r>
          </w:p>
        </w:tc>
      </w:tr>
      <w:tr w:rsidR="007007DB" w:rsidTr="00EC0BF9">
        <w:trPr>
          <w:jc w:val="center"/>
        </w:trPr>
        <w:tc>
          <w:tcPr>
            <w:tcW w:w="2338" w:type="dxa"/>
          </w:tcPr>
          <w:p w:rsidR="007007DB" w:rsidRDefault="007007DB" w:rsidP="00EC0BF9">
            <w:r>
              <w:t>Mike Youngberg</w:t>
            </w:r>
          </w:p>
        </w:tc>
        <w:tc>
          <w:tcPr>
            <w:tcW w:w="390" w:type="dxa"/>
          </w:tcPr>
          <w:p w:rsidR="007007DB" w:rsidRDefault="00010346" w:rsidP="00EC0BF9">
            <w:r>
              <w:t>X</w:t>
            </w:r>
          </w:p>
        </w:tc>
        <w:tc>
          <w:tcPr>
            <w:tcW w:w="1962" w:type="dxa"/>
            <w:gridSpan w:val="2"/>
          </w:tcPr>
          <w:p w:rsidR="007007DB" w:rsidRDefault="007007DB" w:rsidP="00EC0BF9">
            <w:r>
              <w:t>Phyllis Ehlers</w:t>
            </w:r>
          </w:p>
        </w:tc>
        <w:tc>
          <w:tcPr>
            <w:tcW w:w="285" w:type="dxa"/>
          </w:tcPr>
          <w:p w:rsidR="007007DB" w:rsidRDefault="00AF0DF2" w:rsidP="00EC0BF9">
            <w:r>
              <w:t>X</w:t>
            </w:r>
          </w:p>
        </w:tc>
        <w:tc>
          <w:tcPr>
            <w:tcW w:w="2344" w:type="dxa"/>
          </w:tcPr>
          <w:p w:rsidR="007007DB" w:rsidRDefault="007007DB" w:rsidP="00EC0BF9">
            <w:r>
              <w:t>Val Sperry</w:t>
            </w:r>
          </w:p>
        </w:tc>
        <w:tc>
          <w:tcPr>
            <w:tcW w:w="470" w:type="dxa"/>
          </w:tcPr>
          <w:p w:rsidR="007007DB" w:rsidRDefault="00AF0DF2" w:rsidP="00EC0BF9">
            <w:r>
              <w:t>X</w:t>
            </w:r>
          </w:p>
        </w:tc>
      </w:tr>
      <w:tr w:rsidR="007007DB" w:rsidTr="00EC0BF9">
        <w:trPr>
          <w:jc w:val="center"/>
        </w:trPr>
        <w:tc>
          <w:tcPr>
            <w:tcW w:w="2338" w:type="dxa"/>
          </w:tcPr>
          <w:p w:rsidR="007007DB" w:rsidRDefault="007007DB" w:rsidP="00EC0BF9">
            <w:r>
              <w:t>Howard Thompson</w:t>
            </w:r>
          </w:p>
        </w:tc>
        <w:tc>
          <w:tcPr>
            <w:tcW w:w="390" w:type="dxa"/>
          </w:tcPr>
          <w:p w:rsidR="007007DB" w:rsidRDefault="007007DB" w:rsidP="00EC0BF9"/>
        </w:tc>
        <w:tc>
          <w:tcPr>
            <w:tcW w:w="1962" w:type="dxa"/>
            <w:gridSpan w:val="2"/>
          </w:tcPr>
          <w:p w:rsidR="007007DB" w:rsidRDefault="007007DB" w:rsidP="00EC0BF9">
            <w:r>
              <w:t>Dawn Hansen</w:t>
            </w:r>
          </w:p>
        </w:tc>
        <w:tc>
          <w:tcPr>
            <w:tcW w:w="285" w:type="dxa"/>
          </w:tcPr>
          <w:p w:rsidR="007007DB" w:rsidRDefault="00AF0DF2" w:rsidP="00EC0BF9">
            <w:r>
              <w:t>X</w:t>
            </w:r>
          </w:p>
        </w:tc>
        <w:tc>
          <w:tcPr>
            <w:tcW w:w="2344" w:type="dxa"/>
          </w:tcPr>
          <w:p w:rsidR="007007DB" w:rsidRDefault="007007DB" w:rsidP="00EC0BF9">
            <w:r>
              <w:t>Pastor Joel</w:t>
            </w:r>
          </w:p>
        </w:tc>
        <w:tc>
          <w:tcPr>
            <w:tcW w:w="470" w:type="dxa"/>
          </w:tcPr>
          <w:p w:rsidR="007007DB" w:rsidRDefault="00AF0DF2" w:rsidP="00EC0BF9">
            <w:r>
              <w:t>X</w:t>
            </w:r>
          </w:p>
        </w:tc>
      </w:tr>
      <w:tr w:rsidR="007007DB" w:rsidTr="00EC0BF9">
        <w:trPr>
          <w:jc w:val="center"/>
        </w:trPr>
        <w:tc>
          <w:tcPr>
            <w:tcW w:w="2338" w:type="dxa"/>
          </w:tcPr>
          <w:p w:rsidR="007007DB" w:rsidRDefault="007007DB" w:rsidP="00EC0BF9">
            <w:r>
              <w:t>Angela Anderson</w:t>
            </w:r>
          </w:p>
        </w:tc>
        <w:tc>
          <w:tcPr>
            <w:tcW w:w="390" w:type="dxa"/>
          </w:tcPr>
          <w:p w:rsidR="007007DB" w:rsidRDefault="00AF0DF2" w:rsidP="00EC0BF9">
            <w:r>
              <w:t>X</w:t>
            </w:r>
          </w:p>
        </w:tc>
        <w:tc>
          <w:tcPr>
            <w:tcW w:w="1962" w:type="dxa"/>
            <w:gridSpan w:val="2"/>
          </w:tcPr>
          <w:p w:rsidR="007007DB" w:rsidRDefault="007007DB" w:rsidP="00EC0BF9">
            <w:r>
              <w:t xml:space="preserve">Brad </w:t>
            </w:r>
            <w:proofErr w:type="spellStart"/>
            <w:r>
              <w:t>Heitland</w:t>
            </w:r>
            <w:proofErr w:type="spellEnd"/>
          </w:p>
        </w:tc>
        <w:tc>
          <w:tcPr>
            <w:tcW w:w="285" w:type="dxa"/>
          </w:tcPr>
          <w:p w:rsidR="007007DB" w:rsidRDefault="00AF0DF2" w:rsidP="00EC0BF9">
            <w:r>
              <w:t>X</w:t>
            </w:r>
          </w:p>
        </w:tc>
        <w:tc>
          <w:tcPr>
            <w:tcW w:w="2344" w:type="dxa"/>
          </w:tcPr>
          <w:p w:rsidR="007007DB" w:rsidRDefault="007007DB" w:rsidP="00EC0BF9">
            <w:r>
              <w:t xml:space="preserve">Jeannine </w:t>
            </w:r>
            <w:proofErr w:type="spellStart"/>
            <w:r>
              <w:t>Arcand</w:t>
            </w:r>
            <w:proofErr w:type="spellEnd"/>
          </w:p>
        </w:tc>
        <w:tc>
          <w:tcPr>
            <w:tcW w:w="470" w:type="dxa"/>
          </w:tcPr>
          <w:p w:rsidR="007007DB" w:rsidRDefault="00AF0DF2" w:rsidP="00EC0BF9">
            <w:r>
              <w:t>X</w:t>
            </w:r>
          </w:p>
        </w:tc>
      </w:tr>
    </w:tbl>
    <w:p w:rsidR="007007DB" w:rsidRDefault="007007DB" w:rsidP="007007DB">
      <w:pPr>
        <w:pStyle w:val="ListParagraph"/>
      </w:pPr>
    </w:p>
    <w:p w:rsidR="00F62E7B" w:rsidRDefault="00900BE1" w:rsidP="007007DB">
      <w:pPr>
        <w:pStyle w:val="ListParagraph"/>
        <w:numPr>
          <w:ilvl w:val="0"/>
          <w:numId w:val="10"/>
        </w:numPr>
      </w:pPr>
      <w:r w:rsidRPr="007007DB">
        <w:rPr>
          <w:b/>
        </w:rPr>
        <w:t>Approve Agenda and Minutes</w:t>
      </w:r>
    </w:p>
    <w:p w:rsidR="00F62E7B" w:rsidRDefault="004374BC">
      <w:pPr>
        <w:numPr>
          <w:ilvl w:val="0"/>
          <w:numId w:val="7"/>
        </w:numPr>
        <w:ind w:left="1080" w:hanging="360"/>
      </w:pPr>
      <w:r>
        <w:t>November</w:t>
      </w:r>
      <w:r w:rsidR="00900BE1">
        <w:t xml:space="preserve"> 2015 Meeting Minutes – </w:t>
      </w:r>
      <w:r w:rsidR="0057111B">
        <w:t>M/S/C</w:t>
      </w:r>
    </w:p>
    <w:p w:rsidR="00F62E7B" w:rsidRDefault="004374BC">
      <w:pPr>
        <w:numPr>
          <w:ilvl w:val="0"/>
          <w:numId w:val="7"/>
        </w:numPr>
        <w:ind w:left="1080" w:hanging="360"/>
      </w:pPr>
      <w:r>
        <w:t>December</w:t>
      </w:r>
      <w:r w:rsidR="00900BE1">
        <w:t xml:space="preserve"> 2015 Agenda – </w:t>
      </w:r>
      <w:r w:rsidR="0057111B">
        <w:t>M/S/C</w:t>
      </w:r>
    </w:p>
    <w:p w:rsidR="00F62E7B" w:rsidRDefault="00F62E7B"/>
    <w:p w:rsidR="00F62E7B" w:rsidRDefault="00900BE1" w:rsidP="007007DB">
      <w:pPr>
        <w:pStyle w:val="ListParagraph"/>
        <w:numPr>
          <w:ilvl w:val="0"/>
          <w:numId w:val="10"/>
        </w:numPr>
      </w:pPr>
      <w:r w:rsidRPr="007007DB">
        <w:rPr>
          <w:b/>
        </w:rPr>
        <w:t xml:space="preserve">New Member/transfers </w:t>
      </w:r>
    </w:p>
    <w:p w:rsidR="00F62E7B" w:rsidRDefault="00263E9B" w:rsidP="00263E9B">
      <w:pPr>
        <w:ind w:left="720"/>
      </w:pPr>
      <w:r>
        <w:t>4 new households this month</w:t>
      </w:r>
    </w:p>
    <w:p w:rsidR="00E7630B" w:rsidRPr="00E7630B" w:rsidRDefault="00E7630B" w:rsidP="00E7630B">
      <w:pPr>
        <w:pStyle w:val="ListParagraph"/>
        <w:numPr>
          <w:ilvl w:val="0"/>
          <w:numId w:val="17"/>
        </w:numPr>
        <w:shd w:val="clear" w:color="auto" w:fill="FFFFFF"/>
        <w:rPr>
          <w:rFonts w:ascii="Trebuchet MS" w:hAnsi="Trebuchet MS"/>
          <w:color w:val="212121"/>
          <w:sz w:val="23"/>
          <w:szCs w:val="23"/>
        </w:rPr>
      </w:pPr>
      <w:r w:rsidRPr="00E7630B">
        <w:rPr>
          <w:rFonts w:ascii="Trebuchet MS" w:hAnsi="Trebuchet MS"/>
          <w:color w:val="212121"/>
          <w:sz w:val="23"/>
          <w:szCs w:val="23"/>
        </w:rPr>
        <w:t>Liz Goebel</w:t>
      </w:r>
    </w:p>
    <w:p w:rsidR="00E7630B" w:rsidRPr="00E7630B" w:rsidRDefault="00E7630B" w:rsidP="00E7630B">
      <w:pPr>
        <w:pStyle w:val="ListParagraph"/>
        <w:numPr>
          <w:ilvl w:val="0"/>
          <w:numId w:val="17"/>
        </w:numPr>
        <w:shd w:val="clear" w:color="auto" w:fill="FFFFFF"/>
        <w:rPr>
          <w:rFonts w:ascii="Trebuchet MS" w:hAnsi="Trebuchet MS"/>
          <w:color w:val="212121"/>
          <w:sz w:val="23"/>
          <w:szCs w:val="23"/>
        </w:rPr>
      </w:pPr>
      <w:r w:rsidRPr="00E7630B">
        <w:rPr>
          <w:rFonts w:ascii="Trebuchet MS" w:hAnsi="Trebuchet MS"/>
          <w:color w:val="212121"/>
          <w:sz w:val="23"/>
          <w:szCs w:val="23"/>
        </w:rPr>
        <w:t xml:space="preserve">Doug &amp; Kathy </w:t>
      </w:r>
      <w:proofErr w:type="spellStart"/>
      <w:r w:rsidRPr="00E7630B">
        <w:rPr>
          <w:rFonts w:ascii="Trebuchet MS" w:hAnsi="Trebuchet MS"/>
          <w:color w:val="212121"/>
          <w:sz w:val="23"/>
          <w:szCs w:val="23"/>
        </w:rPr>
        <w:t>Fransen</w:t>
      </w:r>
      <w:proofErr w:type="spellEnd"/>
    </w:p>
    <w:p w:rsidR="00E7630B" w:rsidRPr="00E7630B" w:rsidRDefault="00E7630B" w:rsidP="00E7630B">
      <w:pPr>
        <w:pStyle w:val="ListParagraph"/>
        <w:numPr>
          <w:ilvl w:val="0"/>
          <w:numId w:val="17"/>
        </w:numPr>
        <w:shd w:val="clear" w:color="auto" w:fill="FFFFFF"/>
        <w:rPr>
          <w:rFonts w:ascii="Trebuchet MS" w:hAnsi="Trebuchet MS"/>
          <w:color w:val="212121"/>
          <w:sz w:val="23"/>
          <w:szCs w:val="23"/>
        </w:rPr>
      </w:pPr>
      <w:r w:rsidRPr="00E7630B">
        <w:rPr>
          <w:rFonts w:ascii="Trebuchet MS" w:hAnsi="Trebuchet MS"/>
          <w:color w:val="212121"/>
          <w:sz w:val="23"/>
          <w:szCs w:val="23"/>
        </w:rPr>
        <w:t xml:space="preserve">Mary Kay </w:t>
      </w:r>
      <w:proofErr w:type="spellStart"/>
      <w:r w:rsidRPr="00E7630B">
        <w:rPr>
          <w:rFonts w:ascii="Trebuchet MS" w:hAnsi="Trebuchet MS"/>
          <w:color w:val="212121"/>
          <w:sz w:val="23"/>
          <w:szCs w:val="23"/>
        </w:rPr>
        <w:t>Delvo</w:t>
      </w:r>
      <w:proofErr w:type="spellEnd"/>
      <w:r w:rsidRPr="00E7630B">
        <w:rPr>
          <w:rFonts w:ascii="Trebuchet MS" w:hAnsi="Trebuchet MS"/>
          <w:color w:val="212121"/>
          <w:sz w:val="23"/>
          <w:szCs w:val="23"/>
        </w:rPr>
        <w:t xml:space="preserve"> and Lucas</w:t>
      </w:r>
    </w:p>
    <w:p w:rsidR="00E7630B" w:rsidRPr="00E7630B" w:rsidRDefault="00E7630B" w:rsidP="00E7630B">
      <w:pPr>
        <w:pStyle w:val="ListParagraph"/>
        <w:numPr>
          <w:ilvl w:val="0"/>
          <w:numId w:val="17"/>
        </w:numPr>
        <w:shd w:val="clear" w:color="auto" w:fill="FFFFFF"/>
        <w:rPr>
          <w:rFonts w:ascii="Trebuchet MS" w:hAnsi="Trebuchet MS"/>
          <w:color w:val="212121"/>
          <w:sz w:val="23"/>
          <w:szCs w:val="23"/>
        </w:rPr>
      </w:pPr>
      <w:r w:rsidRPr="00E7630B">
        <w:rPr>
          <w:rFonts w:ascii="Trebuchet MS" w:hAnsi="Trebuchet MS"/>
          <w:color w:val="212121"/>
          <w:sz w:val="23"/>
          <w:szCs w:val="23"/>
        </w:rPr>
        <w:t>Ron &amp; Rose Peters</w:t>
      </w:r>
    </w:p>
    <w:p w:rsidR="00F62E7B" w:rsidRDefault="00F62E7B"/>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267"/>
        <w:gridCol w:w="2640"/>
        <w:gridCol w:w="390"/>
        <w:gridCol w:w="2191"/>
        <w:gridCol w:w="390"/>
      </w:tblGrid>
      <w:tr w:rsidR="00F62E7B" w:rsidTr="004374BC">
        <w:trPr>
          <w:jc w:val="center"/>
        </w:trPr>
        <w:tc>
          <w:tcPr>
            <w:tcW w:w="2105" w:type="dxa"/>
          </w:tcPr>
          <w:p w:rsidR="00F62E7B" w:rsidRDefault="00900BE1">
            <w:r>
              <w:t>Benevolence &amp; Social Concerns</w:t>
            </w:r>
          </w:p>
        </w:tc>
        <w:tc>
          <w:tcPr>
            <w:tcW w:w="267" w:type="dxa"/>
          </w:tcPr>
          <w:p w:rsidR="00F62E7B" w:rsidRDefault="00F62E7B"/>
        </w:tc>
        <w:tc>
          <w:tcPr>
            <w:tcW w:w="2640" w:type="dxa"/>
          </w:tcPr>
          <w:p w:rsidR="00F62E7B" w:rsidRDefault="00900BE1">
            <w:r>
              <w:t>Financial Management</w:t>
            </w:r>
          </w:p>
        </w:tc>
        <w:tc>
          <w:tcPr>
            <w:tcW w:w="390" w:type="dxa"/>
          </w:tcPr>
          <w:p w:rsidR="00F62E7B" w:rsidRDefault="00900BE1">
            <w:r>
              <w:t>X</w:t>
            </w:r>
          </w:p>
        </w:tc>
        <w:tc>
          <w:tcPr>
            <w:tcW w:w="2191" w:type="dxa"/>
          </w:tcPr>
          <w:p w:rsidR="00F62E7B" w:rsidRDefault="00900BE1">
            <w:r>
              <w:t>Property &amp; Grounds</w:t>
            </w:r>
          </w:p>
        </w:tc>
        <w:tc>
          <w:tcPr>
            <w:tcW w:w="390" w:type="dxa"/>
          </w:tcPr>
          <w:p w:rsidR="00F62E7B" w:rsidRDefault="00900BE1">
            <w:r>
              <w:t>X</w:t>
            </w:r>
          </w:p>
        </w:tc>
      </w:tr>
      <w:tr w:rsidR="00F62E7B" w:rsidTr="004374BC">
        <w:trPr>
          <w:jc w:val="center"/>
        </w:trPr>
        <w:tc>
          <w:tcPr>
            <w:tcW w:w="2105" w:type="dxa"/>
          </w:tcPr>
          <w:p w:rsidR="00F62E7B" w:rsidRDefault="00900BE1">
            <w:r>
              <w:t>Education</w:t>
            </w:r>
          </w:p>
        </w:tc>
        <w:tc>
          <w:tcPr>
            <w:tcW w:w="267" w:type="dxa"/>
          </w:tcPr>
          <w:p w:rsidR="00F62E7B" w:rsidRDefault="00F62E7B"/>
        </w:tc>
        <w:tc>
          <w:tcPr>
            <w:tcW w:w="264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F62E7B"/>
        </w:tc>
      </w:tr>
      <w:tr w:rsidR="00F62E7B" w:rsidTr="004374BC">
        <w:trPr>
          <w:jc w:val="center"/>
        </w:trPr>
        <w:tc>
          <w:tcPr>
            <w:tcW w:w="2105" w:type="dxa"/>
          </w:tcPr>
          <w:p w:rsidR="00F62E7B" w:rsidRDefault="00900BE1">
            <w:r>
              <w:t>Evangelism</w:t>
            </w:r>
          </w:p>
        </w:tc>
        <w:tc>
          <w:tcPr>
            <w:tcW w:w="267" w:type="dxa"/>
          </w:tcPr>
          <w:p w:rsidR="00F62E7B" w:rsidRDefault="00F62E7B"/>
        </w:tc>
        <w:tc>
          <w:tcPr>
            <w:tcW w:w="2640" w:type="dxa"/>
          </w:tcPr>
          <w:p w:rsidR="00F62E7B" w:rsidRDefault="00900BE1">
            <w:r>
              <w:t>Parish Fellowship</w:t>
            </w:r>
          </w:p>
        </w:tc>
        <w:tc>
          <w:tcPr>
            <w:tcW w:w="390" w:type="dxa"/>
          </w:tcPr>
          <w:p w:rsidR="00F62E7B" w:rsidRDefault="00F62E7B"/>
        </w:tc>
        <w:tc>
          <w:tcPr>
            <w:tcW w:w="2191" w:type="dxa"/>
          </w:tcPr>
          <w:p w:rsidR="00F62E7B" w:rsidRDefault="00900BE1">
            <w:r>
              <w:t>Youth</w:t>
            </w:r>
          </w:p>
        </w:tc>
        <w:tc>
          <w:tcPr>
            <w:tcW w:w="390" w:type="dxa"/>
          </w:tcPr>
          <w:p w:rsidR="00F62E7B" w:rsidRDefault="00F62E7B"/>
        </w:tc>
      </w:tr>
    </w:tbl>
    <w:p w:rsidR="00F62E7B" w:rsidRDefault="00F62E7B">
      <w:pPr>
        <w:ind w:left="720"/>
      </w:pPr>
    </w:p>
    <w:p w:rsidR="00F62E7B" w:rsidRDefault="00F62E7B">
      <w:pPr>
        <w:ind w:left="720"/>
      </w:pPr>
    </w:p>
    <w:p w:rsidR="00F62E7B" w:rsidRDefault="00900BE1">
      <w:pPr>
        <w:ind w:left="720"/>
      </w:pPr>
      <w:r>
        <w:t xml:space="preserve">Other Meeting Minutes submitted in </w:t>
      </w:r>
      <w:r w:rsidR="004374BC">
        <w:t>December</w:t>
      </w:r>
      <w:r>
        <w:t>:</w:t>
      </w:r>
    </w:p>
    <w:p w:rsidR="00263E9B" w:rsidRDefault="00900BE1" w:rsidP="00263E9B">
      <w:pPr>
        <w:numPr>
          <w:ilvl w:val="0"/>
          <w:numId w:val="6"/>
        </w:numPr>
        <w:ind w:left="1080" w:hanging="360"/>
      </w:pPr>
      <w:r>
        <w:t>Heritage Committe</w:t>
      </w:r>
      <w:r w:rsidR="00263E9B">
        <w:t>e</w:t>
      </w:r>
    </w:p>
    <w:p w:rsidR="00F62E7B" w:rsidRDefault="00F62E7B"/>
    <w:p w:rsidR="00E7630B" w:rsidRDefault="00E7630B"/>
    <w:p w:rsidR="00F62E7B" w:rsidRDefault="00900BE1" w:rsidP="007007DB">
      <w:pPr>
        <w:pStyle w:val="ListParagraph"/>
        <w:numPr>
          <w:ilvl w:val="0"/>
          <w:numId w:val="10"/>
        </w:numPr>
      </w:pPr>
      <w:r w:rsidRPr="007007DB">
        <w:rPr>
          <w:b/>
        </w:rPr>
        <w:lastRenderedPageBreak/>
        <w:t>New Business</w:t>
      </w:r>
    </w:p>
    <w:p w:rsidR="00F62E7B" w:rsidRDefault="00900BE1">
      <w:pPr>
        <w:numPr>
          <w:ilvl w:val="0"/>
          <w:numId w:val="1"/>
        </w:numPr>
        <w:ind w:hanging="630"/>
      </w:pPr>
      <w:r>
        <w:t>Financial Report –  M/S/C</w:t>
      </w:r>
    </w:p>
    <w:p w:rsidR="00F62E7B" w:rsidRDefault="00900BE1">
      <w:pPr>
        <w:numPr>
          <w:ilvl w:val="0"/>
          <w:numId w:val="2"/>
        </w:numPr>
        <w:ind w:hanging="360"/>
      </w:pPr>
      <w:r>
        <w:t xml:space="preserve">Budget for </w:t>
      </w:r>
      <w:r w:rsidR="00263E9B">
        <w:t>Novemb</w:t>
      </w:r>
      <w:r>
        <w:t>er - $</w:t>
      </w:r>
      <w:r w:rsidR="004374BC">
        <w:t xml:space="preserve">  </w:t>
      </w:r>
      <w:r w:rsidR="00263E9B">
        <w:t xml:space="preserve">69,483 </w:t>
      </w:r>
      <w:r>
        <w:t>Income/ $</w:t>
      </w:r>
      <w:r w:rsidR="00263E9B">
        <w:t>64,159</w:t>
      </w:r>
      <w:r>
        <w:t xml:space="preserve">  Expenses </w:t>
      </w:r>
    </w:p>
    <w:p w:rsidR="00F62E7B" w:rsidRDefault="00900BE1">
      <w:pPr>
        <w:numPr>
          <w:ilvl w:val="0"/>
          <w:numId w:val="2"/>
        </w:numPr>
        <w:ind w:hanging="360"/>
      </w:pPr>
      <w:r>
        <w:t xml:space="preserve">Actual for </w:t>
      </w:r>
      <w:r w:rsidR="00263E9B">
        <w:t>November</w:t>
      </w:r>
      <w:r>
        <w:t xml:space="preserve"> -  $</w:t>
      </w:r>
      <w:r w:rsidR="004374BC">
        <w:t xml:space="preserve"> </w:t>
      </w:r>
      <w:r>
        <w:t xml:space="preserve"> </w:t>
      </w:r>
      <w:r w:rsidR="00263E9B">
        <w:t>64,955</w:t>
      </w:r>
      <w:r>
        <w:t xml:space="preserve"> Income/ $</w:t>
      </w:r>
      <w:r w:rsidR="00263E9B">
        <w:t>65,832</w:t>
      </w:r>
      <w:r w:rsidR="004374BC">
        <w:t xml:space="preserve"> </w:t>
      </w:r>
      <w:r>
        <w:t xml:space="preserve"> Expenses</w:t>
      </w:r>
    </w:p>
    <w:p w:rsidR="00F62E7B" w:rsidRDefault="00900BE1">
      <w:pPr>
        <w:numPr>
          <w:ilvl w:val="0"/>
          <w:numId w:val="2"/>
        </w:numPr>
        <w:ind w:hanging="360"/>
      </w:pPr>
      <w:r>
        <w:t>YTD Budget – $</w:t>
      </w:r>
      <w:r w:rsidR="004374BC">
        <w:t xml:space="preserve"> </w:t>
      </w:r>
      <w:r>
        <w:t xml:space="preserve"> </w:t>
      </w:r>
      <w:r w:rsidR="00263E9B">
        <w:t xml:space="preserve">699,132 </w:t>
      </w:r>
      <w:r>
        <w:t>Income/ $</w:t>
      </w:r>
      <w:r w:rsidR="00263E9B">
        <w:t>732,360</w:t>
      </w:r>
      <w:r w:rsidR="004374BC">
        <w:t xml:space="preserve"> </w:t>
      </w:r>
      <w:r>
        <w:t xml:space="preserve"> Expenses</w:t>
      </w:r>
    </w:p>
    <w:p w:rsidR="00F62E7B" w:rsidRDefault="00900BE1">
      <w:pPr>
        <w:numPr>
          <w:ilvl w:val="0"/>
          <w:numId w:val="2"/>
        </w:numPr>
        <w:ind w:hanging="360"/>
      </w:pPr>
      <w:r>
        <w:t>YTD Actual - $</w:t>
      </w:r>
      <w:r w:rsidR="004374BC">
        <w:t xml:space="preserve"> </w:t>
      </w:r>
      <w:r w:rsidR="00263E9B">
        <w:t>706,604</w:t>
      </w:r>
      <w:r>
        <w:t xml:space="preserve"> Income / $</w:t>
      </w:r>
      <w:r w:rsidR="00263E9B">
        <w:t>726,158</w:t>
      </w:r>
      <w:r w:rsidR="004374BC">
        <w:t xml:space="preserve"> </w:t>
      </w:r>
      <w:r>
        <w:t xml:space="preserve"> Expenses</w:t>
      </w:r>
    </w:p>
    <w:p w:rsidR="00300442" w:rsidRDefault="00900BE1" w:rsidP="00300442">
      <w:pPr>
        <w:numPr>
          <w:ilvl w:val="0"/>
          <w:numId w:val="2"/>
        </w:numPr>
        <w:ind w:hanging="360"/>
      </w:pPr>
      <w:r>
        <w:t>Building for the Future: $</w:t>
      </w:r>
      <w:r w:rsidR="00300442">
        <w:t>157,012</w:t>
      </w:r>
      <w:r w:rsidR="004374BC">
        <w:t xml:space="preserve"> </w:t>
      </w:r>
      <w:r>
        <w:t>received YTD.</w:t>
      </w:r>
    </w:p>
    <w:p w:rsidR="00F62E7B" w:rsidRDefault="00F62E7B">
      <w:pPr>
        <w:ind w:left="1350"/>
      </w:pPr>
    </w:p>
    <w:p w:rsidR="00F62E7B" w:rsidRDefault="00300442">
      <w:pPr>
        <w:numPr>
          <w:ilvl w:val="0"/>
          <w:numId w:val="1"/>
        </w:numPr>
        <w:ind w:hanging="630"/>
      </w:pPr>
      <w:r>
        <w:t>“</w:t>
      </w:r>
      <w:r w:rsidR="00263E9B">
        <w:t>Sock It to Winter</w:t>
      </w:r>
      <w:r>
        <w:t>” – Benevolence Committee</w:t>
      </w:r>
    </w:p>
    <w:p w:rsidR="00300442" w:rsidRDefault="00300442" w:rsidP="00300442">
      <w:pPr>
        <w:pStyle w:val="ListParagraph"/>
        <w:numPr>
          <w:ilvl w:val="0"/>
          <w:numId w:val="11"/>
        </w:numPr>
        <w:ind w:left="1350"/>
      </w:pPr>
      <w:r>
        <w:t>Launching a sock drive for January for homeless adults and children.</w:t>
      </w:r>
    </w:p>
    <w:p w:rsidR="00051851" w:rsidRDefault="00300442" w:rsidP="00051851">
      <w:pPr>
        <w:pStyle w:val="ListParagraph"/>
        <w:numPr>
          <w:ilvl w:val="0"/>
          <w:numId w:val="11"/>
        </w:numPr>
        <w:ind w:left="1350"/>
      </w:pPr>
      <w:r>
        <w:t>Contacting Organizations to determine need. Stepping Stones, Sharing and Caring Hands and schools.</w:t>
      </w:r>
    </w:p>
    <w:p w:rsidR="00051851" w:rsidRDefault="00051851" w:rsidP="00051851">
      <w:pPr>
        <w:pStyle w:val="ListParagraph"/>
        <w:numPr>
          <w:ilvl w:val="0"/>
          <w:numId w:val="11"/>
        </w:numPr>
        <w:ind w:left="1350"/>
      </w:pPr>
      <w:r>
        <w:t>This will be posted in the Friend in January.</w:t>
      </w:r>
    </w:p>
    <w:p w:rsidR="00F62E7B" w:rsidRDefault="00F62E7B"/>
    <w:p w:rsidR="00F62E7B" w:rsidRDefault="00F62E7B">
      <w:pPr>
        <w:tabs>
          <w:tab w:val="left" w:pos="6564"/>
        </w:tabs>
        <w:ind w:left="1350"/>
      </w:pPr>
    </w:p>
    <w:p w:rsidR="00F62E7B" w:rsidRDefault="00900BE1" w:rsidP="007007DB">
      <w:pPr>
        <w:pStyle w:val="ListParagraph"/>
        <w:numPr>
          <w:ilvl w:val="0"/>
          <w:numId w:val="10"/>
        </w:numPr>
      </w:pPr>
      <w:r w:rsidRPr="007007DB">
        <w:rPr>
          <w:b/>
        </w:rPr>
        <w:t>Old Business</w:t>
      </w:r>
    </w:p>
    <w:p w:rsidR="00051851" w:rsidRDefault="00900BE1">
      <w:pPr>
        <w:numPr>
          <w:ilvl w:val="0"/>
          <w:numId w:val="9"/>
        </w:numPr>
        <w:ind w:left="1080" w:hanging="360"/>
      </w:pPr>
      <w:r>
        <w:t xml:space="preserve">NCD </w:t>
      </w:r>
      <w:proofErr w:type="gramStart"/>
      <w:r>
        <w:t>Update  -</w:t>
      </w:r>
      <w:proofErr w:type="gramEnd"/>
      <w:r>
        <w:t xml:space="preserve">  </w:t>
      </w:r>
      <w:r>
        <w:rPr>
          <w:i/>
        </w:rPr>
        <w:t>The Story</w:t>
      </w:r>
      <w:r>
        <w:t xml:space="preserve"> continues.</w:t>
      </w:r>
      <w:r w:rsidR="00051851">
        <w:t xml:space="preserve">  </w:t>
      </w:r>
    </w:p>
    <w:p w:rsidR="00F62E7B" w:rsidRDefault="00051851" w:rsidP="00051851">
      <w:pPr>
        <w:numPr>
          <w:ilvl w:val="1"/>
          <w:numId w:val="9"/>
        </w:numPr>
        <w:ind w:left="990" w:firstLine="0"/>
      </w:pPr>
      <w:r>
        <w:t>The story will resume on Dec 26 and 27.</w:t>
      </w:r>
    </w:p>
    <w:p w:rsidR="00F62E7B" w:rsidRDefault="00F62E7B">
      <w:pPr>
        <w:ind w:left="1080"/>
      </w:pPr>
    </w:p>
    <w:p w:rsidR="00F62E7B" w:rsidRDefault="00900BE1">
      <w:pPr>
        <w:numPr>
          <w:ilvl w:val="0"/>
          <w:numId w:val="9"/>
        </w:numPr>
        <w:ind w:left="1080" w:hanging="360"/>
      </w:pPr>
      <w:r>
        <w:t>Capital Funds update – See Financial Report</w:t>
      </w:r>
    </w:p>
    <w:p w:rsidR="00F62E7B" w:rsidRDefault="00F62E7B">
      <w:pPr>
        <w:ind w:left="1080"/>
      </w:pPr>
    </w:p>
    <w:p w:rsidR="00F62E7B" w:rsidRDefault="00900BE1">
      <w:pPr>
        <w:numPr>
          <w:ilvl w:val="0"/>
          <w:numId w:val="9"/>
        </w:numPr>
        <w:ind w:left="1080" w:hanging="360"/>
      </w:pPr>
      <w:r>
        <w:t xml:space="preserve">Nominating Committee - </w:t>
      </w:r>
    </w:p>
    <w:p w:rsidR="00051851" w:rsidRDefault="007007DB" w:rsidP="007007DB">
      <w:pPr>
        <w:ind w:left="1440"/>
      </w:pPr>
      <w:r>
        <w:t xml:space="preserve">Non- </w:t>
      </w:r>
      <w:r w:rsidR="00900BE1">
        <w:t>BOA position</w:t>
      </w:r>
      <w:r>
        <w:t xml:space="preserve"> -</w:t>
      </w:r>
      <w:r w:rsidR="00051851">
        <w:t>Karla Ackerman</w:t>
      </w:r>
    </w:p>
    <w:p w:rsidR="00051851" w:rsidRDefault="00051851" w:rsidP="007007DB">
      <w:pPr>
        <w:pStyle w:val="ListParagraph"/>
        <w:ind w:left="1440"/>
      </w:pPr>
      <w:r>
        <w:t>2 BOA members - Phyllis and Kathy Pullen</w:t>
      </w:r>
    </w:p>
    <w:p w:rsidR="00051851" w:rsidRDefault="00051851" w:rsidP="00263E9B">
      <w:pPr>
        <w:ind w:left="1440"/>
      </w:pPr>
    </w:p>
    <w:p w:rsidR="00051851" w:rsidRDefault="00051851" w:rsidP="007007DB">
      <w:pPr>
        <w:numPr>
          <w:ilvl w:val="0"/>
          <w:numId w:val="9"/>
        </w:numPr>
        <w:ind w:left="1080" w:hanging="360"/>
      </w:pPr>
      <w:r>
        <w:t>Stewardship – Increased attendance this month.</w:t>
      </w:r>
    </w:p>
    <w:p w:rsidR="00051851" w:rsidRDefault="00051851" w:rsidP="007007DB">
      <w:pPr>
        <w:ind w:left="1080"/>
      </w:pPr>
    </w:p>
    <w:p w:rsidR="00644699" w:rsidRDefault="00263E9B" w:rsidP="007007DB">
      <w:pPr>
        <w:numPr>
          <w:ilvl w:val="0"/>
          <w:numId w:val="9"/>
        </w:numPr>
        <w:ind w:left="1080" w:hanging="360"/>
      </w:pPr>
      <w:r>
        <w:t>Global Missions Team</w:t>
      </w:r>
      <w:r w:rsidR="00644699">
        <w:t xml:space="preserve"> – Pastor Tim is starting a project in late </w:t>
      </w:r>
      <w:proofErr w:type="gramStart"/>
      <w:r w:rsidR="00644699">
        <w:t>Spring</w:t>
      </w:r>
      <w:proofErr w:type="gramEnd"/>
      <w:r w:rsidR="00644699">
        <w:t xml:space="preserve"> or Early summer.  More information to follow.</w:t>
      </w:r>
    </w:p>
    <w:p w:rsidR="00F62E7B" w:rsidRDefault="00F62E7B"/>
    <w:p w:rsidR="00F62E7B" w:rsidRPr="007007DB" w:rsidRDefault="00900BE1" w:rsidP="007007DB">
      <w:pPr>
        <w:pStyle w:val="ListParagraph"/>
        <w:numPr>
          <w:ilvl w:val="0"/>
          <w:numId w:val="15"/>
        </w:numPr>
        <w:tabs>
          <w:tab w:val="left" w:pos="630"/>
        </w:tabs>
        <w:rPr>
          <w:b/>
        </w:rPr>
      </w:pPr>
      <w:r w:rsidRPr="007007DB">
        <w:rPr>
          <w:b/>
        </w:rPr>
        <w:t>Upcoming Dates:</w:t>
      </w:r>
    </w:p>
    <w:p w:rsidR="004374BC" w:rsidRDefault="00900BE1" w:rsidP="004374BC">
      <w:pPr>
        <w:numPr>
          <w:ilvl w:val="0"/>
          <w:numId w:val="5"/>
        </w:numPr>
        <w:tabs>
          <w:tab w:val="left" w:pos="630"/>
        </w:tabs>
        <w:ind w:hanging="360"/>
      </w:pPr>
      <w:r>
        <w:t xml:space="preserve">January 2016: St. Philip’s will host Nigerian Theologian-in-Residence, Pastor Ibrahim </w:t>
      </w:r>
      <w:proofErr w:type="spellStart"/>
      <w:r>
        <w:t>Bitrus</w:t>
      </w:r>
      <w:proofErr w:type="spellEnd"/>
      <w:r>
        <w:t xml:space="preserve">. </w:t>
      </w:r>
      <w:r w:rsidR="00644699">
        <w:t xml:space="preserve">Looking for opportunities for community involvement. </w:t>
      </w:r>
    </w:p>
    <w:p w:rsidR="00AF0DF2" w:rsidRDefault="00AF0DF2" w:rsidP="00AF0DF2">
      <w:pPr>
        <w:numPr>
          <w:ilvl w:val="0"/>
          <w:numId w:val="5"/>
        </w:numPr>
        <w:tabs>
          <w:tab w:val="left" w:pos="630"/>
        </w:tabs>
        <w:ind w:hanging="360"/>
      </w:pPr>
      <w:r>
        <w:t>January 14 or 15 - Annual Audit</w:t>
      </w:r>
    </w:p>
    <w:p w:rsidR="00F62E7B" w:rsidRDefault="00AF0DF2" w:rsidP="004374BC">
      <w:pPr>
        <w:numPr>
          <w:ilvl w:val="0"/>
          <w:numId w:val="5"/>
        </w:numPr>
        <w:tabs>
          <w:tab w:val="left" w:pos="630"/>
        </w:tabs>
        <w:ind w:hanging="360"/>
      </w:pPr>
      <w:r>
        <w:t xml:space="preserve">January 16-17 - Global Mission Festival </w:t>
      </w:r>
    </w:p>
    <w:p w:rsidR="00644699" w:rsidRDefault="00644699">
      <w:pPr>
        <w:numPr>
          <w:ilvl w:val="0"/>
          <w:numId w:val="5"/>
        </w:numPr>
        <w:tabs>
          <w:tab w:val="left" w:pos="630"/>
        </w:tabs>
        <w:ind w:hanging="360"/>
      </w:pPr>
      <w:r>
        <w:t>January 22</w:t>
      </w:r>
      <w:r w:rsidRPr="00644699">
        <w:rPr>
          <w:vertAlign w:val="superscript"/>
        </w:rPr>
        <w:t>nd</w:t>
      </w:r>
      <w:r>
        <w:t xml:space="preserve"> - Budget meeting </w:t>
      </w:r>
    </w:p>
    <w:p w:rsidR="00AF0DF2" w:rsidRDefault="00AF0DF2" w:rsidP="00AF0DF2">
      <w:pPr>
        <w:numPr>
          <w:ilvl w:val="0"/>
          <w:numId w:val="5"/>
        </w:numPr>
        <w:tabs>
          <w:tab w:val="left" w:pos="630"/>
        </w:tabs>
        <w:ind w:hanging="360"/>
      </w:pPr>
      <w:r>
        <w:t>January 24</w:t>
      </w:r>
      <w:r w:rsidRPr="00644699">
        <w:rPr>
          <w:vertAlign w:val="superscript"/>
        </w:rPr>
        <w:t>th</w:t>
      </w:r>
      <w:r>
        <w:t xml:space="preserve"> – Budget Forum to be held during the adult forum.</w:t>
      </w:r>
    </w:p>
    <w:p w:rsidR="00AF0DF2" w:rsidRDefault="00AF0DF2" w:rsidP="00AF0DF2">
      <w:pPr>
        <w:numPr>
          <w:ilvl w:val="0"/>
          <w:numId w:val="5"/>
        </w:numPr>
        <w:tabs>
          <w:tab w:val="left" w:pos="630"/>
        </w:tabs>
        <w:ind w:hanging="360"/>
      </w:pPr>
      <w:r>
        <w:t xml:space="preserve">February 7 - Annual Meeting: </w:t>
      </w:r>
    </w:p>
    <w:p w:rsidR="00AF0DF2" w:rsidRDefault="00AF0DF2" w:rsidP="00AF0DF2">
      <w:pPr>
        <w:numPr>
          <w:ilvl w:val="0"/>
          <w:numId w:val="5"/>
        </w:numPr>
        <w:tabs>
          <w:tab w:val="left" w:pos="630"/>
        </w:tabs>
        <w:ind w:hanging="360"/>
      </w:pPr>
      <w:r>
        <w:t>February 21 - Lasagna Fundraiser</w:t>
      </w:r>
    </w:p>
    <w:p w:rsidR="00F62E7B" w:rsidRDefault="00F62E7B">
      <w:pPr>
        <w:tabs>
          <w:tab w:val="left" w:pos="630"/>
        </w:tabs>
        <w:ind w:left="1440"/>
      </w:pPr>
    </w:p>
    <w:p w:rsidR="00F62E7B" w:rsidRDefault="00F62E7B">
      <w:pPr>
        <w:ind w:left="2160"/>
      </w:pPr>
    </w:p>
    <w:p w:rsidR="00F62E7B" w:rsidRDefault="00900BE1">
      <w:pPr>
        <w:numPr>
          <w:ilvl w:val="0"/>
          <w:numId w:val="8"/>
        </w:numPr>
        <w:ind w:left="450" w:hanging="450"/>
      </w:pPr>
      <w:r>
        <w:rPr>
          <w:b/>
        </w:rPr>
        <w:t xml:space="preserve">Next Board Meeting: </w:t>
      </w:r>
      <w:r w:rsidR="004374BC">
        <w:t>January</w:t>
      </w:r>
      <w:r>
        <w:t xml:space="preserve"> </w:t>
      </w:r>
      <w:r w:rsidR="00644699">
        <w:t>26</w:t>
      </w:r>
      <w:r>
        <w:t>, 2015 - 6:45 PM</w:t>
      </w:r>
    </w:p>
    <w:p w:rsidR="00F62E7B" w:rsidRDefault="00F62E7B">
      <w:pPr>
        <w:ind w:left="1350"/>
      </w:pPr>
    </w:p>
    <w:p w:rsidR="00F62E7B" w:rsidRDefault="00900BE1">
      <w:pPr>
        <w:ind w:left="1350" w:hanging="630"/>
      </w:pPr>
      <w:r>
        <w:t xml:space="preserve">Devotions </w:t>
      </w:r>
      <w:proofErr w:type="gramStart"/>
      <w:r>
        <w:t xml:space="preserve">–  </w:t>
      </w:r>
      <w:r w:rsidR="007007DB">
        <w:t>Pastor</w:t>
      </w:r>
      <w:proofErr w:type="gramEnd"/>
      <w:r w:rsidR="007007DB">
        <w:t xml:space="preserve"> Joel</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4">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CDC1D65"/>
    <w:multiLevelType w:val="hybridMultilevel"/>
    <w:tmpl w:val="B1D0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9">
    <w:nsid w:val="53541306"/>
    <w:multiLevelType w:val="hybridMultilevel"/>
    <w:tmpl w:val="E3027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8"/>
  </w:num>
  <w:num w:numId="3">
    <w:abstractNumId w:val="10"/>
  </w:num>
  <w:num w:numId="4">
    <w:abstractNumId w:val="13"/>
  </w:num>
  <w:num w:numId="5">
    <w:abstractNumId w:val="16"/>
  </w:num>
  <w:num w:numId="6">
    <w:abstractNumId w:val="14"/>
  </w:num>
  <w:num w:numId="7">
    <w:abstractNumId w:val="15"/>
  </w:num>
  <w:num w:numId="8">
    <w:abstractNumId w:val="4"/>
  </w:num>
  <w:num w:numId="9">
    <w:abstractNumId w:val="11"/>
  </w:num>
  <w:num w:numId="10">
    <w:abstractNumId w:val="1"/>
  </w:num>
  <w:num w:numId="11">
    <w:abstractNumId w:val="7"/>
  </w:num>
  <w:num w:numId="12">
    <w:abstractNumId w:val="12"/>
  </w:num>
  <w:num w:numId="13">
    <w:abstractNumId w:val="2"/>
  </w:num>
  <w:num w:numId="14">
    <w:abstractNumId w:val="0"/>
  </w:num>
  <w:num w:numId="15">
    <w:abstractNumId w:val="6"/>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2E7B"/>
    <w:rsid w:val="00010346"/>
    <w:rsid w:val="00051851"/>
    <w:rsid w:val="000D0D2D"/>
    <w:rsid w:val="00263E9B"/>
    <w:rsid w:val="002F0F03"/>
    <w:rsid w:val="00300442"/>
    <w:rsid w:val="004374BC"/>
    <w:rsid w:val="00495D1C"/>
    <w:rsid w:val="004A5ED1"/>
    <w:rsid w:val="00550C6C"/>
    <w:rsid w:val="0057111B"/>
    <w:rsid w:val="00644699"/>
    <w:rsid w:val="007007DB"/>
    <w:rsid w:val="00744378"/>
    <w:rsid w:val="007630CE"/>
    <w:rsid w:val="007974ED"/>
    <w:rsid w:val="00800690"/>
    <w:rsid w:val="00900BE1"/>
    <w:rsid w:val="00AF0DF2"/>
    <w:rsid w:val="00BC4189"/>
    <w:rsid w:val="00E7630B"/>
    <w:rsid w:val="00F62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CellMar>
        <w:left w:w="115" w:type="dxa"/>
        <w:right w:w="115" w:type="dxa"/>
      </w:tblCellMar>
    </w:tblPr>
  </w:style>
  <w:style w:type="table" w:customStyle="1" w:styleId="a0">
    <w:basedOn w:val="TableNormal"/>
    <w:rsid w:val="00744378"/>
    <w:tblPr>
      <w:tblStyleRowBandSize w:val="1"/>
      <w:tblStyleColBandSize w:val="1"/>
      <w:tblCellMar>
        <w:left w:w="115" w:type="dxa"/>
        <w:right w:w="115" w:type="dxa"/>
      </w:tblCellMar>
    </w:tblPr>
  </w:style>
  <w:style w:type="paragraph" w:styleId="ListParagraph">
    <w:name w:val="List Paragraph"/>
    <w:basedOn w:val="Normal"/>
    <w:uiPriority w:val="34"/>
    <w:qFormat/>
    <w:rsid w:val="004374BC"/>
    <w:pPr>
      <w:ind w:left="720"/>
      <w:contextualSpacing/>
    </w:pPr>
  </w:style>
</w:styles>
</file>

<file path=word/webSettings.xml><?xml version="1.0" encoding="utf-8"?>
<w:webSettings xmlns:r="http://schemas.openxmlformats.org/officeDocument/2006/relationships" xmlns:w="http://schemas.openxmlformats.org/wordprocessingml/2006/main">
  <w:divs>
    <w:div w:id="1174763673">
      <w:bodyDiv w:val="1"/>
      <w:marLeft w:val="0"/>
      <w:marRight w:val="0"/>
      <w:marTop w:val="0"/>
      <w:marBottom w:val="0"/>
      <w:divBdr>
        <w:top w:val="none" w:sz="0" w:space="0" w:color="auto"/>
        <w:left w:val="none" w:sz="0" w:space="0" w:color="auto"/>
        <w:bottom w:val="none" w:sz="0" w:space="0" w:color="auto"/>
        <w:right w:val="none" w:sz="0" w:space="0" w:color="auto"/>
      </w:divBdr>
      <w:divsChild>
        <w:div w:id="1256747893">
          <w:marLeft w:val="0"/>
          <w:marRight w:val="0"/>
          <w:marTop w:val="0"/>
          <w:marBottom w:val="0"/>
          <w:divBdr>
            <w:top w:val="none" w:sz="0" w:space="0" w:color="auto"/>
            <w:left w:val="none" w:sz="0" w:space="0" w:color="auto"/>
            <w:bottom w:val="none" w:sz="0" w:space="0" w:color="auto"/>
            <w:right w:val="none" w:sz="0" w:space="0" w:color="auto"/>
          </w:divBdr>
        </w:div>
        <w:div w:id="65539666">
          <w:marLeft w:val="0"/>
          <w:marRight w:val="0"/>
          <w:marTop w:val="0"/>
          <w:marBottom w:val="0"/>
          <w:divBdr>
            <w:top w:val="none" w:sz="0" w:space="0" w:color="auto"/>
            <w:left w:val="none" w:sz="0" w:space="0" w:color="auto"/>
            <w:bottom w:val="none" w:sz="0" w:space="0" w:color="auto"/>
            <w:right w:val="none" w:sz="0" w:space="0" w:color="auto"/>
          </w:divBdr>
        </w:div>
        <w:div w:id="2108622443">
          <w:marLeft w:val="0"/>
          <w:marRight w:val="0"/>
          <w:marTop w:val="0"/>
          <w:marBottom w:val="0"/>
          <w:divBdr>
            <w:top w:val="none" w:sz="0" w:space="0" w:color="auto"/>
            <w:left w:val="none" w:sz="0" w:space="0" w:color="auto"/>
            <w:bottom w:val="none" w:sz="0" w:space="0" w:color="auto"/>
            <w:right w:val="none" w:sz="0" w:space="0" w:color="auto"/>
          </w:divBdr>
        </w:div>
        <w:div w:id="8520649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cp:lastPrinted>2016-02-12T15:35:00Z</cp:lastPrinted>
  <dcterms:created xsi:type="dcterms:W3CDTF">2016-02-12T15:37:00Z</dcterms:created>
  <dcterms:modified xsi:type="dcterms:W3CDTF">2016-02-12T15:37:00Z</dcterms:modified>
</cp:coreProperties>
</file>